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DEC9" w14:textId="6CBD8C48" w:rsidR="00DA0E49" w:rsidRPr="00CE1D6E" w:rsidRDefault="00F86873" w:rsidP="00CE1D6E">
      <w:pPr>
        <w:pStyle w:val="Heading1"/>
        <w:spacing w:before="0" w:beforeAutospacing="0" w:after="0" w:afterAutospacing="0"/>
        <w:jc w:val="center"/>
        <w:rPr>
          <w:rFonts w:ascii="Calibri" w:hAnsi="Calibri" w:cs="Calibri"/>
          <w:noProof/>
          <w:sz w:val="44"/>
          <w:szCs w:val="44"/>
        </w:rPr>
      </w:pPr>
      <w:r w:rsidRPr="00CE1D6E"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14F5376" wp14:editId="689B64FC">
            <wp:simplePos x="0" y="0"/>
            <wp:positionH relativeFrom="column">
              <wp:posOffset>20320</wp:posOffset>
            </wp:positionH>
            <wp:positionV relativeFrom="paragraph">
              <wp:posOffset>1905</wp:posOffset>
            </wp:positionV>
            <wp:extent cx="651510" cy="607060"/>
            <wp:effectExtent l="0" t="0" r="0" b="254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0C8" w:rsidRPr="00CE1D6E">
        <w:rPr>
          <w:rFonts w:ascii="Calibri" w:hAnsi="Calibri" w:cs="Calibri"/>
          <w:noProof/>
          <w:sz w:val="44"/>
          <w:szCs w:val="44"/>
        </w:rPr>
        <w:t>Professional Development Supplemental Form</w:t>
      </w:r>
    </w:p>
    <w:p w14:paraId="000ECD78" w14:textId="34BB2006" w:rsidR="00F86873" w:rsidRPr="00C224C8" w:rsidRDefault="00D850C8" w:rsidP="00CE1D6E">
      <w:pPr>
        <w:pStyle w:val="Heading2"/>
        <w:spacing w:before="0"/>
        <w:jc w:val="center"/>
        <w:rPr>
          <w:rFonts w:ascii="Calibri" w:hAnsi="Calibri" w:cs="Calibri"/>
          <w:noProof/>
          <w:color w:val="000000" w:themeColor="text1"/>
        </w:rPr>
      </w:pPr>
      <w:r w:rsidRPr="00C224C8">
        <w:rPr>
          <w:rFonts w:ascii="Calibri" w:hAnsi="Calibri" w:cs="Calibri"/>
          <w:noProof/>
          <w:color w:val="000000" w:themeColor="text1"/>
        </w:rPr>
        <w:t xml:space="preserve">Applicants for </w:t>
      </w:r>
      <w:r w:rsidR="00E82A62">
        <w:rPr>
          <w:rFonts w:ascii="Calibri" w:hAnsi="Calibri" w:cs="Calibri"/>
          <w:noProof/>
          <w:color w:val="000000" w:themeColor="text1"/>
        </w:rPr>
        <w:t>Doctoral</w:t>
      </w:r>
      <w:r w:rsidR="00624BBE" w:rsidRPr="00C224C8">
        <w:rPr>
          <w:rFonts w:ascii="Calibri" w:hAnsi="Calibri" w:cs="Calibri"/>
          <w:noProof/>
          <w:color w:val="000000" w:themeColor="text1"/>
        </w:rPr>
        <w:t xml:space="preserve"> Degree</w:t>
      </w:r>
      <w:r w:rsidR="002617D6" w:rsidRPr="00C224C8">
        <w:rPr>
          <w:rFonts w:ascii="Calibri" w:hAnsi="Calibri" w:cs="Calibri"/>
          <w:noProof/>
          <w:color w:val="000000" w:themeColor="text1"/>
        </w:rPr>
        <w:t xml:space="preserve"> (</w:t>
      </w:r>
      <w:r w:rsidR="00E82A62">
        <w:rPr>
          <w:rFonts w:ascii="Calibri" w:hAnsi="Calibri" w:cs="Calibri"/>
          <w:noProof/>
          <w:color w:val="000000" w:themeColor="text1"/>
        </w:rPr>
        <w:t>PhD</w:t>
      </w:r>
      <w:r w:rsidR="002617D6" w:rsidRPr="00C224C8">
        <w:rPr>
          <w:rFonts w:ascii="Calibri" w:hAnsi="Calibri" w:cs="Calibri"/>
          <w:noProof/>
          <w:color w:val="000000" w:themeColor="text1"/>
        </w:rPr>
        <w:t>)</w:t>
      </w:r>
      <w:r w:rsidR="00624BBE" w:rsidRPr="00C224C8">
        <w:rPr>
          <w:rFonts w:ascii="Calibri" w:hAnsi="Calibri" w:cs="Calibri"/>
          <w:noProof/>
          <w:color w:val="000000" w:themeColor="text1"/>
        </w:rPr>
        <w:t xml:space="preserve"> </w:t>
      </w:r>
      <w:r w:rsidRPr="00C224C8">
        <w:rPr>
          <w:rFonts w:ascii="Calibri" w:hAnsi="Calibri" w:cs="Calibri"/>
          <w:noProof/>
          <w:color w:val="000000" w:themeColor="text1"/>
        </w:rPr>
        <w:t xml:space="preserve">in Food Science </w:t>
      </w:r>
      <w:r w:rsidR="00624BBE" w:rsidRPr="00C224C8">
        <w:rPr>
          <w:rFonts w:ascii="Calibri" w:hAnsi="Calibri" w:cs="Calibri"/>
          <w:noProof/>
          <w:color w:val="000000" w:themeColor="text1"/>
        </w:rPr>
        <w:t>&amp;</w:t>
      </w:r>
      <w:r w:rsidRPr="00C224C8">
        <w:rPr>
          <w:rFonts w:ascii="Calibri" w:hAnsi="Calibri" w:cs="Calibri"/>
          <w:noProof/>
          <w:color w:val="000000" w:themeColor="text1"/>
        </w:rPr>
        <w:t xml:space="preserve"> Technology</w:t>
      </w:r>
    </w:p>
    <w:p w14:paraId="39DA1395" w14:textId="7E2DFDD0" w:rsidR="00076A91" w:rsidRPr="00CE1D6E" w:rsidRDefault="00076A91" w:rsidP="00076A91">
      <w:pPr>
        <w:pStyle w:val="Header"/>
        <w:rPr>
          <w:rFonts w:ascii="Calibri" w:hAnsi="Calibri" w:cs="Calibri"/>
          <w:b/>
          <w:sz w:val="20"/>
          <w:szCs w:val="20"/>
        </w:rPr>
      </w:pPr>
    </w:p>
    <w:p w14:paraId="382AA2B0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56B00936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jc w:val="center"/>
        <w:rPr>
          <w:rFonts w:ascii="Calibri" w:hAnsi="Calibri" w:cs="Calibri"/>
          <w:b/>
          <w:sz w:val="24"/>
          <w:szCs w:val="24"/>
        </w:rPr>
      </w:pPr>
      <w:r w:rsidRPr="00BF4511">
        <w:rPr>
          <w:rFonts w:ascii="Calibri" w:hAnsi="Calibri" w:cs="Calibri"/>
          <w:b/>
          <w:sz w:val="24"/>
          <w:szCs w:val="24"/>
        </w:rPr>
        <w:t xml:space="preserve">We recommend saving this form as a PDF file prior to uploading it to your application in </w:t>
      </w:r>
      <w:proofErr w:type="spellStart"/>
      <w:r w:rsidRPr="00BF4511">
        <w:rPr>
          <w:rFonts w:ascii="Calibri" w:hAnsi="Calibri" w:cs="Calibri"/>
          <w:b/>
          <w:sz w:val="24"/>
          <w:szCs w:val="24"/>
        </w:rPr>
        <w:t>CollegeNet</w:t>
      </w:r>
      <w:proofErr w:type="spellEnd"/>
      <w:r w:rsidRPr="00BF4511">
        <w:rPr>
          <w:rFonts w:ascii="Calibri" w:hAnsi="Calibri" w:cs="Calibri"/>
          <w:b/>
          <w:sz w:val="24"/>
          <w:szCs w:val="24"/>
        </w:rPr>
        <w:t>.</w:t>
      </w:r>
    </w:p>
    <w:p w14:paraId="3A5E3D33" w14:textId="77777777" w:rsidR="00B5536E" w:rsidRPr="00BF4511" w:rsidRDefault="00B5536E" w:rsidP="00B5536E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bCs/>
          <w:sz w:val="20"/>
          <w:szCs w:val="20"/>
        </w:rPr>
      </w:pPr>
    </w:p>
    <w:p w14:paraId="30C509DB" w14:textId="35F97BE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Name:</w:t>
      </w:r>
    </w:p>
    <w:p w14:paraId="5786952D" w14:textId="1588A39D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Email:</w:t>
      </w:r>
    </w:p>
    <w:p w14:paraId="13E3C481" w14:textId="735693B6" w:rsidR="00CE1D6E" w:rsidRPr="00744320" w:rsidRDefault="00CE1D6E" w:rsidP="007E7E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44320">
        <w:rPr>
          <w:rFonts w:ascii="Calibri" w:hAnsi="Calibri" w:cs="Calibri"/>
          <w:sz w:val="24"/>
          <w:szCs w:val="24"/>
        </w:rPr>
        <w:t>Date:</w:t>
      </w:r>
    </w:p>
    <w:p w14:paraId="7E969591" w14:textId="77777777" w:rsidR="00CE1D6E" w:rsidRDefault="00CE1D6E" w:rsidP="00CE1D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74A383" w14:textId="7275B9C2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CE1D6E">
        <w:rPr>
          <w:rFonts w:ascii="Calibri" w:hAnsi="Calibri" w:cs="Calibri"/>
          <w:b/>
          <w:bCs/>
          <w:color w:val="000000" w:themeColor="text1"/>
        </w:rPr>
        <w:t>Future Plans</w:t>
      </w:r>
      <w:proofErr w:type="gramEnd"/>
    </w:p>
    <w:p w14:paraId="0E9D9EE3" w14:textId="7A284C70" w:rsidR="00CE1D6E" w:rsidRPr="004C3DE6" w:rsidRDefault="00CE1D6E" w:rsidP="00E82A62">
      <w:r w:rsidRPr="004C3DE6">
        <w:t>What are your career goals? (2</w:t>
      </w:r>
      <w:r w:rsidR="00B5536E">
        <w:t xml:space="preserve"> - </w:t>
      </w:r>
      <w:r w:rsidRPr="004C3DE6">
        <w:t>3 sentences)</w:t>
      </w:r>
    </w:p>
    <w:p w14:paraId="1DBBDFEA" w14:textId="77777777" w:rsidR="00CE1D6E" w:rsidRDefault="00CE1D6E" w:rsidP="00CE1D6E"/>
    <w:p w14:paraId="0CCE0E96" w14:textId="77777777" w:rsidR="00E82A62" w:rsidRDefault="00E82A62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</w:p>
    <w:p w14:paraId="45A3833E" w14:textId="287432D0" w:rsidR="00CE1D6E" w:rsidRPr="00A33C75" w:rsidRDefault="00CE1D6E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Experience</w:t>
      </w:r>
    </w:p>
    <w:p w14:paraId="1AF82C69" w14:textId="48A9782D" w:rsidR="00A33C75" w:rsidRDefault="00CE1D6E" w:rsidP="00A33C75">
      <w:pPr>
        <w:pStyle w:val="ListParagraph"/>
        <w:numPr>
          <w:ilvl w:val="0"/>
          <w:numId w:val="36"/>
        </w:numPr>
      </w:pPr>
      <w:r w:rsidRPr="00E82A62">
        <w:t>List research experience outside of the clas</w:t>
      </w:r>
      <w:r w:rsidR="00A33C75" w:rsidRPr="00E82A62">
        <w:t>sroom</w:t>
      </w:r>
      <w:r w:rsidR="00E82A62" w:rsidRPr="00E82A62">
        <w:t xml:space="preserve"> (</w:t>
      </w:r>
      <w:r w:rsidR="00E82A62">
        <w:t>i</w:t>
      </w:r>
      <w:r w:rsidR="00E82A62" w:rsidRPr="00E82A62">
        <w:t>t is expected that applicants for the doctoral degree program have prior research experience outside the classroom. Applicants having a bachelor’s degree or MS non-thesis degree will be competing for admissions with applicants who have at least two years of MS thesis research experience).</w:t>
      </w:r>
    </w:p>
    <w:p w14:paraId="5116A3A2" w14:textId="77777777" w:rsidR="00E82A62" w:rsidRDefault="00E82A62" w:rsidP="00A33C75"/>
    <w:p w14:paraId="117E759A" w14:textId="77777777" w:rsidR="00E82A62" w:rsidRDefault="00E82A62" w:rsidP="00A33C75"/>
    <w:p w14:paraId="2A260AD9" w14:textId="77777777" w:rsidR="00E82A62" w:rsidRPr="004C3DE6" w:rsidRDefault="00E82A62" w:rsidP="00A33C75"/>
    <w:p w14:paraId="402C5731" w14:textId="48D7E1D0" w:rsidR="00A33C75" w:rsidRPr="004C3DE6" w:rsidRDefault="00A33C75" w:rsidP="00A33C75">
      <w:pPr>
        <w:pStyle w:val="ListParagraph"/>
        <w:numPr>
          <w:ilvl w:val="0"/>
          <w:numId w:val="36"/>
        </w:numPr>
      </w:pPr>
      <w:r w:rsidRPr="004C3DE6">
        <w:t>List teaching experience.</w:t>
      </w:r>
    </w:p>
    <w:p w14:paraId="724BE691" w14:textId="77777777" w:rsidR="00A33C75" w:rsidRDefault="00A33C75" w:rsidP="00A33C75"/>
    <w:p w14:paraId="578852AB" w14:textId="77777777" w:rsidR="00E82A62" w:rsidRDefault="00E82A62" w:rsidP="00A33C75"/>
    <w:p w14:paraId="7AEAF72A" w14:textId="77777777" w:rsidR="00E82A62" w:rsidRDefault="00E82A62" w:rsidP="00A33C75"/>
    <w:p w14:paraId="483417C2" w14:textId="186A33C2" w:rsidR="00A33C75" w:rsidRDefault="00A33C75" w:rsidP="00A33C75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A33C75">
        <w:rPr>
          <w:rFonts w:ascii="Calibri" w:hAnsi="Calibri" w:cs="Calibri"/>
          <w:b/>
          <w:bCs/>
          <w:color w:val="000000" w:themeColor="text1"/>
        </w:rPr>
        <w:t>Food Science Interests</w:t>
      </w:r>
    </w:p>
    <w:p w14:paraId="3531D5A6" w14:textId="6877552B" w:rsidR="00A33C75" w:rsidRDefault="00E17B22" w:rsidP="00A33C75">
      <w:r>
        <w:t xml:space="preserve">Indicate </w:t>
      </w:r>
      <w:r w:rsidR="00A33C75">
        <w:t xml:space="preserve">your </w:t>
      </w:r>
      <w:r w:rsidRPr="00E17B22">
        <w:rPr>
          <w:b/>
          <w:bCs/>
        </w:rPr>
        <w:t>TOP</w:t>
      </w:r>
      <w:r w:rsidR="00A33C75">
        <w:t xml:space="preserve"> </w:t>
      </w:r>
      <w:r w:rsidR="00A33C75" w:rsidRPr="00A33C75">
        <w:rPr>
          <w:b/>
          <w:bCs/>
        </w:rPr>
        <w:t>TWO</w:t>
      </w:r>
      <w:r w:rsidR="00A33C75">
        <w:t xml:space="preserve"> interests within </w:t>
      </w:r>
      <w:hyperlink r:id="rId12" w:history="1">
        <w:r w:rsidR="00A33C75" w:rsidRPr="006F2777">
          <w:rPr>
            <w:rStyle w:val="Hyperlink"/>
          </w:rPr>
          <w:t>food science and technology</w:t>
        </w:r>
      </w:hyperlink>
      <w:r w:rsidR="00A33C75">
        <w:t xml:space="preserve"> offered at UNL</w:t>
      </w:r>
      <w:r>
        <w:t xml:space="preserve"> (</w:t>
      </w:r>
      <w:r w:rsidRPr="00E17B22">
        <w:rPr>
          <w:b/>
          <w:bCs/>
        </w:rPr>
        <w:t>highlight, circle, or list below the options</w:t>
      </w:r>
      <w:r w:rsidR="00C224C8">
        <w:rPr>
          <w:b/>
          <w:bCs/>
        </w:rPr>
        <w:t xml:space="preserve"> provided</w:t>
      </w:r>
      <w:r>
        <w:t>)</w:t>
      </w:r>
      <w:r w:rsidR="00A33C75">
        <w:t>.</w:t>
      </w:r>
    </w:p>
    <w:p w14:paraId="0AAD2D27" w14:textId="32E7CAC4" w:rsidR="00A33C75" w:rsidRDefault="00A33C75" w:rsidP="00A33C75">
      <w:pPr>
        <w:pStyle w:val="ListParagraph"/>
        <w:numPr>
          <w:ilvl w:val="0"/>
          <w:numId w:val="38"/>
        </w:numPr>
      </w:pPr>
      <w:r>
        <w:t>Analytical Food Chemistry</w:t>
      </w:r>
    </w:p>
    <w:p w14:paraId="0A57198E" w14:textId="17ACE738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</w:p>
    <w:p w14:paraId="2C3B050E" w14:textId="6C964FBE" w:rsidR="00A33C75" w:rsidRDefault="00A33C75" w:rsidP="00A33C75">
      <w:pPr>
        <w:pStyle w:val="ListParagraph"/>
        <w:numPr>
          <w:ilvl w:val="0"/>
          <w:numId w:val="38"/>
        </w:numPr>
      </w:pPr>
      <w:r>
        <w:t>Biomolecular Interactions of Carbohydrates, Proteins, and Lipids</w:t>
      </w:r>
    </w:p>
    <w:p w14:paraId="47EA3311" w14:textId="2CCF71B2" w:rsidR="00A33C75" w:rsidRDefault="00A33C75" w:rsidP="00A33C75">
      <w:pPr>
        <w:pStyle w:val="ListParagraph"/>
        <w:numPr>
          <w:ilvl w:val="1"/>
          <w:numId w:val="38"/>
        </w:numPr>
      </w:pPr>
      <w:r>
        <w:t>Kaustav Majumder, Devin Rose</w:t>
      </w:r>
    </w:p>
    <w:p w14:paraId="7A1FB3DE" w14:textId="40EFB815" w:rsidR="00A33C75" w:rsidRDefault="00A33C75" w:rsidP="00A33C75">
      <w:pPr>
        <w:pStyle w:val="ListParagraph"/>
        <w:numPr>
          <w:ilvl w:val="0"/>
          <w:numId w:val="38"/>
        </w:numPr>
      </w:pPr>
      <w:r>
        <w:t>Computational Biology and Bioinformatics</w:t>
      </w:r>
    </w:p>
    <w:p w14:paraId="0E22D06B" w14:textId="7F19DF35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Philip Johnson,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</w:t>
      </w:r>
    </w:p>
    <w:p w14:paraId="534DA002" w14:textId="3B9CE8B9" w:rsidR="00A33C75" w:rsidRDefault="00A33C75" w:rsidP="00A33C75">
      <w:pPr>
        <w:pStyle w:val="ListParagraph"/>
        <w:numPr>
          <w:ilvl w:val="0"/>
          <w:numId w:val="38"/>
        </w:numPr>
      </w:pPr>
      <w:r>
        <w:t xml:space="preserve">Dietary </w:t>
      </w:r>
      <w:proofErr w:type="spellStart"/>
      <w:r>
        <w:t>Bioactives</w:t>
      </w:r>
      <w:proofErr w:type="spellEnd"/>
      <w:r>
        <w:t xml:space="preserve"> and Health-Promoting Foods</w:t>
      </w:r>
    </w:p>
    <w:p w14:paraId="3ADEDB21" w14:textId="769ACA96" w:rsidR="00A33C75" w:rsidRDefault="00A33C75" w:rsidP="00A33C75">
      <w:pPr>
        <w:pStyle w:val="ListParagraph"/>
        <w:numPr>
          <w:ilvl w:val="1"/>
          <w:numId w:val="38"/>
        </w:numPr>
      </w:pPr>
      <w:r>
        <w:t>Jennifer Auchtung, Edward Deehan, Kaustav Majumder, Amanda Ramer-Tait, Devin Rose, Heather Rasmussen</w:t>
      </w:r>
    </w:p>
    <w:p w14:paraId="55A3C380" w14:textId="5B6EB329" w:rsidR="00A33C75" w:rsidRDefault="00A33C75" w:rsidP="00A33C75">
      <w:pPr>
        <w:pStyle w:val="ListParagraph"/>
        <w:numPr>
          <w:ilvl w:val="0"/>
          <w:numId w:val="38"/>
        </w:numPr>
      </w:pPr>
      <w:r>
        <w:t>Food Allergens, Proteomics, Toxicology, Genetically Modified Safety, and Risk Assessment</w:t>
      </w:r>
    </w:p>
    <w:p w14:paraId="538FD212" w14:textId="4D855A09" w:rsidR="00A33C75" w:rsidRDefault="00A33C75" w:rsidP="00A33C75">
      <w:pPr>
        <w:pStyle w:val="ListParagraph"/>
        <w:numPr>
          <w:ilvl w:val="1"/>
          <w:numId w:val="38"/>
        </w:numPr>
      </w:pPr>
      <w:r>
        <w:t>Joseph Baumert, Melanie Downs, Philip Johnson</w:t>
      </w:r>
    </w:p>
    <w:p w14:paraId="03E83E37" w14:textId="2C12EA56" w:rsidR="00A33C75" w:rsidRDefault="00A33C75" w:rsidP="00A33C75">
      <w:pPr>
        <w:pStyle w:val="ListParagraph"/>
        <w:numPr>
          <w:ilvl w:val="0"/>
          <w:numId w:val="38"/>
        </w:numPr>
      </w:pPr>
      <w:r>
        <w:t>Food, Energy, and Water Nexus</w:t>
      </w:r>
    </w:p>
    <w:p w14:paraId="6A2ADBCB" w14:textId="3E2377B0" w:rsidR="00A33C75" w:rsidRDefault="00A33C75" w:rsidP="00A33C75">
      <w:pPr>
        <w:pStyle w:val="ListParagraph"/>
        <w:numPr>
          <w:ilvl w:val="1"/>
          <w:numId w:val="38"/>
        </w:numPr>
      </w:pPr>
      <w:proofErr w:type="spellStart"/>
      <w:r>
        <w:t>Yanbin</w:t>
      </w:r>
      <w:proofErr w:type="spellEnd"/>
      <w:r>
        <w:t xml:space="preserve"> Yin</w:t>
      </w:r>
    </w:p>
    <w:p w14:paraId="1C1C8C99" w14:textId="706E6449" w:rsidR="00A33C75" w:rsidRDefault="00A33C75" w:rsidP="00A33C75">
      <w:pPr>
        <w:pStyle w:val="ListParagraph"/>
        <w:numPr>
          <w:ilvl w:val="0"/>
          <w:numId w:val="38"/>
        </w:numPr>
      </w:pPr>
      <w:r>
        <w:lastRenderedPageBreak/>
        <w:t>Food Engineering and Processing</w:t>
      </w:r>
    </w:p>
    <w:p w14:paraId="6215494C" w14:textId="38791E6C" w:rsidR="00A33C75" w:rsidRDefault="00A33C75" w:rsidP="00A33C75">
      <w:pPr>
        <w:pStyle w:val="ListParagraph"/>
        <w:numPr>
          <w:ilvl w:val="1"/>
          <w:numId w:val="38"/>
        </w:numPr>
      </w:pPr>
      <w:r>
        <w:t>Catelyn Bridges, Ozan Ciftci, Grace Danao, Gary Sullivan</w:t>
      </w:r>
    </w:p>
    <w:p w14:paraId="6852FC05" w14:textId="1B2D7DFF" w:rsidR="00A33C75" w:rsidRDefault="00A33C75" w:rsidP="00A33C75">
      <w:pPr>
        <w:pStyle w:val="ListParagraph"/>
        <w:numPr>
          <w:ilvl w:val="0"/>
          <w:numId w:val="38"/>
        </w:numPr>
      </w:pPr>
      <w:r>
        <w:t>Food Microbiology, Sanitation, Safety, and Risk Assessment</w:t>
      </w:r>
    </w:p>
    <w:p w14:paraId="3D09B1A7" w14:textId="7A606572" w:rsidR="00A33C75" w:rsidRDefault="00A33C75" w:rsidP="00A33C75">
      <w:pPr>
        <w:pStyle w:val="ListParagraph"/>
        <w:numPr>
          <w:ilvl w:val="1"/>
          <w:numId w:val="38"/>
        </w:numPr>
      </w:pPr>
      <w:r>
        <w:t>Andreia Bianchini, Grace Danao, Heather Hallen-Adams, Jayne Stratton, Bing Wang</w:t>
      </w:r>
    </w:p>
    <w:p w14:paraId="04D2AB5B" w14:textId="6FADC7CA" w:rsidR="00A33C75" w:rsidRDefault="00A33C75" w:rsidP="00A33C75">
      <w:pPr>
        <w:pStyle w:val="ListParagraph"/>
        <w:numPr>
          <w:ilvl w:val="0"/>
          <w:numId w:val="38"/>
        </w:numPr>
      </w:pPr>
      <w:r>
        <w:t>Fungi, Molds, and Mycotoxins</w:t>
      </w:r>
    </w:p>
    <w:p w14:paraId="5B2AB42A" w14:textId="0A2DDB23" w:rsidR="00A33C75" w:rsidRDefault="00A33C75" w:rsidP="00A33C75">
      <w:pPr>
        <w:pStyle w:val="ListParagraph"/>
        <w:numPr>
          <w:ilvl w:val="1"/>
          <w:numId w:val="38"/>
        </w:numPr>
      </w:pPr>
      <w:r>
        <w:t>Andreia Bianchini</w:t>
      </w:r>
      <w:r w:rsidR="004C3DE6">
        <w:t>, Heather Hallen-Adams</w:t>
      </w:r>
    </w:p>
    <w:p w14:paraId="563B1D3C" w14:textId="640DED5F" w:rsidR="004C3DE6" w:rsidRDefault="004C3DE6" w:rsidP="004C3DE6">
      <w:pPr>
        <w:pStyle w:val="ListParagraph"/>
        <w:numPr>
          <w:ilvl w:val="0"/>
          <w:numId w:val="38"/>
        </w:numPr>
      </w:pPr>
      <w:r>
        <w:t>Gut Microbiome and Human Health</w:t>
      </w:r>
    </w:p>
    <w:p w14:paraId="25A9E403" w14:textId="4A76699D" w:rsidR="004C3DE6" w:rsidRDefault="004C3DE6" w:rsidP="004C3DE6">
      <w:pPr>
        <w:pStyle w:val="ListParagraph"/>
        <w:numPr>
          <w:ilvl w:val="1"/>
          <w:numId w:val="38"/>
        </w:numPr>
      </w:pPr>
      <w:r>
        <w:t>Jennifer Auchtung, Edward Deehan, Heather Hallen-Adams, Amanda Ramer-Tait, Devin Rose, Hyun-</w:t>
      </w:r>
      <w:proofErr w:type="spellStart"/>
      <w:r>
        <w:t>Seob</w:t>
      </w:r>
      <w:proofErr w:type="spellEnd"/>
      <w:r>
        <w:t xml:space="preserve"> Song, </w:t>
      </w:r>
      <w:proofErr w:type="spellStart"/>
      <w:r>
        <w:t>Yanbin</w:t>
      </w:r>
      <w:proofErr w:type="spellEnd"/>
      <w:r>
        <w:t xml:space="preserve"> Yin, Heather Rasmussen</w:t>
      </w:r>
    </w:p>
    <w:p w14:paraId="27629535" w14:textId="1F00D705" w:rsidR="00E17B22" w:rsidRDefault="00E17B22" w:rsidP="004C3DE6"/>
    <w:p w14:paraId="62EC7725" w14:textId="77777777" w:rsidR="00E17B22" w:rsidRDefault="00E17B22" w:rsidP="004C3DE6"/>
    <w:p w14:paraId="1A834F8B" w14:textId="77777777" w:rsidR="006A5102" w:rsidRDefault="006A5102" w:rsidP="004C3DE6"/>
    <w:p w14:paraId="06B71FDD" w14:textId="2FD2547C" w:rsidR="004C3DE6" w:rsidRPr="004C3DE6" w:rsidRDefault="004C3DE6" w:rsidP="004C3DE6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4C3DE6">
        <w:rPr>
          <w:rFonts w:ascii="Calibri" w:hAnsi="Calibri" w:cs="Calibri"/>
          <w:b/>
          <w:bCs/>
          <w:color w:val="000000" w:themeColor="text1"/>
        </w:rPr>
        <w:t>Special Considerations for Applicants Working in the Food Industry</w:t>
      </w:r>
    </w:p>
    <w:p w14:paraId="20E796B3" w14:textId="522B8A89" w:rsidR="004C3DE6" w:rsidRDefault="004C3DE6" w:rsidP="004C3DE6">
      <w:r>
        <w:t>Are you employed by a food company and plan to continue to work full-time while pursuing a graduate degree?</w:t>
      </w:r>
    </w:p>
    <w:p w14:paraId="09710CB6" w14:textId="2E3AB5CC" w:rsidR="004C3DE6" w:rsidRDefault="004C3DE6" w:rsidP="004C3DE6">
      <w:pPr>
        <w:pStyle w:val="ListParagraph"/>
        <w:numPr>
          <w:ilvl w:val="0"/>
          <w:numId w:val="39"/>
        </w:numPr>
      </w:pPr>
      <w:r>
        <w:t>Yes (complete the 3</w:t>
      </w:r>
      <w:r w:rsidRPr="004C3DE6">
        <w:rPr>
          <w:vertAlign w:val="superscript"/>
        </w:rPr>
        <w:t>rd</w:t>
      </w:r>
      <w:r>
        <w:t xml:space="preserve"> page)</w:t>
      </w:r>
    </w:p>
    <w:p w14:paraId="4DA3DB21" w14:textId="05A50000" w:rsidR="00E82A62" w:rsidRDefault="004C3DE6" w:rsidP="00C224C8">
      <w:pPr>
        <w:pStyle w:val="ListParagraph"/>
        <w:numPr>
          <w:ilvl w:val="0"/>
          <w:numId w:val="39"/>
        </w:numPr>
      </w:pPr>
      <w:r>
        <w:t>No (skip the 3</w:t>
      </w:r>
      <w:r w:rsidRPr="004C3DE6">
        <w:rPr>
          <w:vertAlign w:val="superscript"/>
        </w:rPr>
        <w:t>rd</w:t>
      </w:r>
      <w:r>
        <w:t xml:space="preserve"> page)</w:t>
      </w:r>
    </w:p>
    <w:p w14:paraId="1195F897" w14:textId="77777777" w:rsidR="00E82A62" w:rsidRDefault="00E82A62" w:rsidP="00E82A62"/>
    <w:p w14:paraId="333163F8" w14:textId="77777777" w:rsidR="00E82A62" w:rsidRDefault="00E82A62" w:rsidP="00E82A62"/>
    <w:p w14:paraId="20AAF79F" w14:textId="77777777" w:rsidR="00E82A62" w:rsidRDefault="00E82A62" w:rsidP="00E82A62"/>
    <w:p w14:paraId="0F517DEA" w14:textId="77777777" w:rsidR="00E82A62" w:rsidRDefault="00E82A62" w:rsidP="00E82A62"/>
    <w:p w14:paraId="08D81D10" w14:textId="77777777" w:rsidR="00E82A62" w:rsidRDefault="00E82A62" w:rsidP="00E82A62"/>
    <w:p w14:paraId="5086F55D" w14:textId="77777777" w:rsidR="00E82A62" w:rsidRDefault="00E82A62" w:rsidP="00E82A62"/>
    <w:p w14:paraId="15BB2BBB" w14:textId="77777777" w:rsidR="00E82A62" w:rsidRDefault="00E82A62" w:rsidP="00E82A62"/>
    <w:p w14:paraId="599E33F8" w14:textId="77777777" w:rsidR="00E82A62" w:rsidRDefault="00E82A62" w:rsidP="00E82A62"/>
    <w:p w14:paraId="1F9C39A3" w14:textId="77777777" w:rsidR="00E82A62" w:rsidRDefault="00E82A62" w:rsidP="00E82A62"/>
    <w:p w14:paraId="28EDFB4D" w14:textId="77777777" w:rsidR="00E82A62" w:rsidRDefault="00E82A62" w:rsidP="00E82A62"/>
    <w:p w14:paraId="2B700C69" w14:textId="77777777" w:rsidR="00E82A62" w:rsidRDefault="00E82A62" w:rsidP="00E82A62"/>
    <w:p w14:paraId="766C118D" w14:textId="77777777" w:rsidR="00E82A62" w:rsidRDefault="00E82A62" w:rsidP="00E82A62"/>
    <w:p w14:paraId="75D02B62" w14:textId="77777777" w:rsidR="00E82A62" w:rsidRDefault="00E82A62" w:rsidP="00E82A62"/>
    <w:p w14:paraId="5203CD95" w14:textId="77777777" w:rsidR="00E82A62" w:rsidRDefault="00E82A62" w:rsidP="00E82A62"/>
    <w:p w14:paraId="59ED3C5F" w14:textId="77777777" w:rsidR="00E82A62" w:rsidRDefault="00E82A62" w:rsidP="00E82A62"/>
    <w:p w14:paraId="7F69157B" w14:textId="77777777" w:rsidR="00E82A62" w:rsidRDefault="00E82A62" w:rsidP="00E82A62"/>
    <w:p w14:paraId="6AB0B509" w14:textId="77777777" w:rsidR="00E82A62" w:rsidRDefault="00E82A62" w:rsidP="00E82A62"/>
    <w:p w14:paraId="528C0C6D" w14:textId="77777777" w:rsidR="00E82A62" w:rsidRDefault="00E82A62" w:rsidP="00E82A62"/>
    <w:p w14:paraId="73BF4B21" w14:textId="77777777" w:rsidR="00E82A62" w:rsidRDefault="00E82A62" w:rsidP="00E82A62"/>
    <w:p w14:paraId="2C12EB2B" w14:textId="77777777" w:rsidR="00E82A62" w:rsidRPr="00E82A62" w:rsidRDefault="00E82A62" w:rsidP="00E82A62"/>
    <w:p w14:paraId="1ED38E95" w14:textId="7BA3954E" w:rsidR="004C3DE6" w:rsidRPr="00C224C8" w:rsidRDefault="004C3DE6" w:rsidP="00C224C8">
      <w:pPr>
        <w:pStyle w:val="Heading3"/>
        <w:rPr>
          <w:rFonts w:ascii="Calibri" w:hAnsi="Calibri" w:cs="Calibri"/>
          <w:b/>
          <w:bCs/>
          <w:color w:val="000000" w:themeColor="text1"/>
        </w:rPr>
      </w:pPr>
      <w:r w:rsidRPr="00C224C8">
        <w:rPr>
          <w:rFonts w:ascii="Calibri" w:hAnsi="Calibri" w:cs="Calibri"/>
          <w:b/>
          <w:bCs/>
          <w:color w:val="000000" w:themeColor="text1"/>
        </w:rPr>
        <w:lastRenderedPageBreak/>
        <w:t xml:space="preserve">Special Considerations for Applicants </w:t>
      </w:r>
      <w:r w:rsidR="00C224C8">
        <w:rPr>
          <w:rFonts w:ascii="Calibri" w:hAnsi="Calibri" w:cs="Calibri"/>
          <w:b/>
          <w:bCs/>
          <w:color w:val="000000" w:themeColor="text1"/>
        </w:rPr>
        <w:t>W</w:t>
      </w:r>
      <w:r w:rsidRPr="00C224C8">
        <w:rPr>
          <w:rFonts w:ascii="Calibri" w:hAnsi="Calibri" w:cs="Calibri"/>
          <w:b/>
          <w:bCs/>
          <w:color w:val="000000" w:themeColor="text1"/>
        </w:rPr>
        <w:t>orking in the Food Industry (continued)</w:t>
      </w:r>
    </w:p>
    <w:p w14:paraId="61A3B707" w14:textId="02758C3B" w:rsidR="004C3DE6" w:rsidRDefault="004C3DE6" w:rsidP="004C3DE6">
      <w:r>
        <w:t>Company name:</w:t>
      </w:r>
    </w:p>
    <w:p w14:paraId="4D821D33" w14:textId="0015B272" w:rsidR="004C3DE6" w:rsidRDefault="004C3DE6" w:rsidP="004C3DE6">
      <w:r>
        <w:t>Location:</w:t>
      </w:r>
    </w:p>
    <w:p w14:paraId="426E7A29" w14:textId="60EB4EDC" w:rsidR="004C3DE6" w:rsidRDefault="004C3DE6" w:rsidP="004C3DE6">
      <w:r>
        <w:t>Supervisor name:</w:t>
      </w:r>
    </w:p>
    <w:p w14:paraId="50751899" w14:textId="34835444" w:rsidR="004C3DE6" w:rsidRDefault="004C3DE6" w:rsidP="004C3DE6">
      <w:r>
        <w:t>Supervisor email:</w:t>
      </w:r>
    </w:p>
    <w:p w14:paraId="3928E729" w14:textId="72730F5E" w:rsidR="004C3DE6" w:rsidRDefault="004C3DE6" w:rsidP="004C3DE6">
      <w:r>
        <w:t>Does your employer offer tuition assistance benefits? (</w:t>
      </w:r>
      <w:r w:rsidR="004D2F5C">
        <w:t>Y</w:t>
      </w:r>
      <w:r>
        <w:t>es/</w:t>
      </w:r>
      <w:r w:rsidR="004D2F5C">
        <w:t>N</w:t>
      </w:r>
      <w:r>
        <w:t>o)</w:t>
      </w:r>
    </w:p>
    <w:p w14:paraId="1258481A" w14:textId="7FD70BDF" w:rsidR="004C3DE6" w:rsidRDefault="004C3DE6" w:rsidP="004C3DE6">
      <w:r>
        <w:t>Have you discussed potential research with your employer/supervisor? (</w:t>
      </w:r>
      <w:r w:rsidR="004D2F5C">
        <w:t>Y</w:t>
      </w:r>
      <w:r>
        <w:t>es/</w:t>
      </w:r>
      <w:r w:rsidR="004D2F5C">
        <w:t>N</w:t>
      </w:r>
      <w:r>
        <w:t>o)</w:t>
      </w:r>
    </w:p>
    <w:p w14:paraId="6A4B138A" w14:textId="7E0F270C" w:rsidR="00027E52" w:rsidRPr="004C3DE6" w:rsidRDefault="004C3DE6" w:rsidP="004C3DE6">
      <w:r>
        <w:t>Potential research interest to you and your employer:</w:t>
      </w:r>
    </w:p>
    <w:sectPr w:rsidR="00027E52" w:rsidRPr="004C3DE6" w:rsidSect="00F87278">
      <w:pgSz w:w="12240" w:h="15840"/>
      <w:pgMar w:top="1080" w:right="1008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58A0" w14:textId="77777777" w:rsidR="00FB2627" w:rsidRDefault="00FB2627" w:rsidP="00ED7053">
      <w:pPr>
        <w:spacing w:after="0" w:line="240" w:lineRule="auto"/>
      </w:pPr>
      <w:r>
        <w:separator/>
      </w:r>
    </w:p>
  </w:endnote>
  <w:endnote w:type="continuationSeparator" w:id="0">
    <w:p w14:paraId="584B15E6" w14:textId="77777777" w:rsidR="00FB2627" w:rsidRDefault="00FB2627" w:rsidP="00ED7053">
      <w:pPr>
        <w:spacing w:after="0" w:line="240" w:lineRule="auto"/>
      </w:pPr>
      <w:r>
        <w:continuationSeparator/>
      </w:r>
    </w:p>
  </w:endnote>
  <w:endnote w:type="continuationNotice" w:id="1">
    <w:p w14:paraId="6CB00AE8" w14:textId="77777777" w:rsidR="00FB2627" w:rsidRDefault="00FB26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auto"/>
    <w:pitch w:val="variable"/>
    <w:sig w:usb0="00000001" w:usb1="00000001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D591" w14:textId="77777777" w:rsidR="00FB2627" w:rsidRDefault="00FB2627" w:rsidP="00ED7053">
      <w:pPr>
        <w:spacing w:after="0" w:line="240" w:lineRule="auto"/>
      </w:pPr>
      <w:r>
        <w:separator/>
      </w:r>
    </w:p>
  </w:footnote>
  <w:footnote w:type="continuationSeparator" w:id="0">
    <w:p w14:paraId="44A747BE" w14:textId="77777777" w:rsidR="00FB2627" w:rsidRDefault="00FB2627" w:rsidP="00ED7053">
      <w:pPr>
        <w:spacing w:after="0" w:line="240" w:lineRule="auto"/>
      </w:pPr>
      <w:r>
        <w:continuationSeparator/>
      </w:r>
    </w:p>
  </w:footnote>
  <w:footnote w:type="continuationNotice" w:id="1">
    <w:p w14:paraId="7CDEE4C7" w14:textId="77777777" w:rsidR="00FB2627" w:rsidRDefault="00FB26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6A"/>
    <w:multiLevelType w:val="hybridMultilevel"/>
    <w:tmpl w:val="43B6EF46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B97"/>
    <w:multiLevelType w:val="hybridMultilevel"/>
    <w:tmpl w:val="A7C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DB5"/>
    <w:multiLevelType w:val="hybridMultilevel"/>
    <w:tmpl w:val="FE6410CC"/>
    <w:lvl w:ilvl="0" w:tplc="731A241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55791"/>
    <w:multiLevelType w:val="hybridMultilevel"/>
    <w:tmpl w:val="BDE0AA84"/>
    <w:lvl w:ilvl="0" w:tplc="731A241E">
      <w:start w:val="1"/>
      <w:numFmt w:val="bullet"/>
      <w:lvlText w:val="¨"/>
      <w:lvlJc w:val="left"/>
      <w:pPr>
        <w:ind w:left="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4110"/>
    <w:multiLevelType w:val="hybridMultilevel"/>
    <w:tmpl w:val="821E58B0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229E"/>
    <w:multiLevelType w:val="hybridMultilevel"/>
    <w:tmpl w:val="7710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12951"/>
    <w:multiLevelType w:val="hybridMultilevel"/>
    <w:tmpl w:val="7300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1A07"/>
    <w:multiLevelType w:val="hybridMultilevel"/>
    <w:tmpl w:val="5CF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948D3"/>
    <w:multiLevelType w:val="hybridMultilevel"/>
    <w:tmpl w:val="FEE8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558D8"/>
    <w:multiLevelType w:val="hybridMultilevel"/>
    <w:tmpl w:val="3986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6A9"/>
    <w:multiLevelType w:val="hybridMultilevel"/>
    <w:tmpl w:val="88B4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3F4E"/>
    <w:multiLevelType w:val="hybridMultilevel"/>
    <w:tmpl w:val="9848978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21FB5EFE"/>
    <w:multiLevelType w:val="hybridMultilevel"/>
    <w:tmpl w:val="E0E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5A9C"/>
    <w:multiLevelType w:val="hybridMultilevel"/>
    <w:tmpl w:val="CBE2535E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7C9E"/>
    <w:multiLevelType w:val="hybridMultilevel"/>
    <w:tmpl w:val="4D9E0A78"/>
    <w:lvl w:ilvl="0" w:tplc="3B84B6D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92AEB"/>
    <w:multiLevelType w:val="hybridMultilevel"/>
    <w:tmpl w:val="8318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5E82"/>
    <w:multiLevelType w:val="hybridMultilevel"/>
    <w:tmpl w:val="D5F8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21F4B"/>
    <w:multiLevelType w:val="hybridMultilevel"/>
    <w:tmpl w:val="29343ECE"/>
    <w:lvl w:ilvl="0" w:tplc="6C48841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34F8"/>
    <w:multiLevelType w:val="hybridMultilevel"/>
    <w:tmpl w:val="86A0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F168F"/>
    <w:multiLevelType w:val="hybridMultilevel"/>
    <w:tmpl w:val="7C82EA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40E67"/>
    <w:multiLevelType w:val="hybridMultilevel"/>
    <w:tmpl w:val="0940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23D06"/>
    <w:multiLevelType w:val="hybridMultilevel"/>
    <w:tmpl w:val="6680A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573F0"/>
    <w:multiLevelType w:val="hybridMultilevel"/>
    <w:tmpl w:val="FF5AC8EE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7AC1BF3"/>
    <w:multiLevelType w:val="hybridMultilevel"/>
    <w:tmpl w:val="E4AAFB6A"/>
    <w:lvl w:ilvl="0" w:tplc="731A241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43E6E"/>
    <w:multiLevelType w:val="hybridMultilevel"/>
    <w:tmpl w:val="DAB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14678"/>
    <w:multiLevelType w:val="hybridMultilevel"/>
    <w:tmpl w:val="428ED04C"/>
    <w:lvl w:ilvl="0" w:tplc="92A0AF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3AA4D7C">
      <w:start w:val="1"/>
      <w:numFmt w:val="decimal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10E9"/>
    <w:multiLevelType w:val="hybridMultilevel"/>
    <w:tmpl w:val="E8627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4046D"/>
    <w:multiLevelType w:val="hybridMultilevel"/>
    <w:tmpl w:val="844A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A553A"/>
    <w:multiLevelType w:val="hybridMultilevel"/>
    <w:tmpl w:val="D2742D62"/>
    <w:lvl w:ilvl="0" w:tplc="731A241E">
      <w:start w:val="1"/>
      <w:numFmt w:val="bullet"/>
      <w:lvlText w:val="¨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9" w15:restartNumberingAfterBreak="0">
    <w:nsid w:val="6AEF33FB"/>
    <w:multiLevelType w:val="hybridMultilevel"/>
    <w:tmpl w:val="B980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C5622"/>
    <w:multiLevelType w:val="hybridMultilevel"/>
    <w:tmpl w:val="29DA1294"/>
    <w:lvl w:ilvl="0" w:tplc="AA0AEC1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A360D"/>
    <w:multiLevelType w:val="hybridMultilevel"/>
    <w:tmpl w:val="8992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AA3"/>
    <w:multiLevelType w:val="hybridMultilevel"/>
    <w:tmpl w:val="F2B4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7544F"/>
    <w:multiLevelType w:val="hybridMultilevel"/>
    <w:tmpl w:val="5DC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31E82"/>
    <w:multiLevelType w:val="hybridMultilevel"/>
    <w:tmpl w:val="1322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06D11"/>
    <w:multiLevelType w:val="hybridMultilevel"/>
    <w:tmpl w:val="EFE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82C91"/>
    <w:multiLevelType w:val="hybridMultilevel"/>
    <w:tmpl w:val="F3F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6815">
    <w:abstractNumId w:val="30"/>
  </w:num>
  <w:num w:numId="2" w16cid:durableId="2039157217">
    <w:abstractNumId w:val="35"/>
  </w:num>
  <w:num w:numId="3" w16cid:durableId="830290629">
    <w:abstractNumId w:val="29"/>
  </w:num>
  <w:num w:numId="4" w16cid:durableId="758720722">
    <w:abstractNumId w:val="31"/>
  </w:num>
  <w:num w:numId="5" w16cid:durableId="123236269">
    <w:abstractNumId w:val="17"/>
  </w:num>
  <w:num w:numId="6" w16cid:durableId="1432318630">
    <w:abstractNumId w:val="36"/>
  </w:num>
  <w:num w:numId="7" w16cid:durableId="1935744249">
    <w:abstractNumId w:val="8"/>
  </w:num>
  <w:num w:numId="8" w16cid:durableId="221674521">
    <w:abstractNumId w:val="14"/>
  </w:num>
  <w:num w:numId="9" w16cid:durableId="281499511">
    <w:abstractNumId w:val="9"/>
  </w:num>
  <w:num w:numId="10" w16cid:durableId="1147355895">
    <w:abstractNumId w:val="5"/>
  </w:num>
  <w:num w:numId="11" w16cid:durableId="2114859404">
    <w:abstractNumId w:val="6"/>
  </w:num>
  <w:num w:numId="12" w16cid:durableId="1339111897">
    <w:abstractNumId w:val="33"/>
  </w:num>
  <w:num w:numId="13" w16cid:durableId="2035501726">
    <w:abstractNumId w:val="1"/>
  </w:num>
  <w:num w:numId="14" w16cid:durableId="216018056">
    <w:abstractNumId w:val="10"/>
  </w:num>
  <w:num w:numId="15" w16cid:durableId="1545173658">
    <w:abstractNumId w:val="16"/>
  </w:num>
  <w:num w:numId="16" w16cid:durableId="950362756">
    <w:abstractNumId w:val="7"/>
  </w:num>
  <w:num w:numId="17" w16cid:durableId="659308105">
    <w:abstractNumId w:val="15"/>
  </w:num>
  <w:num w:numId="18" w16cid:durableId="112333988">
    <w:abstractNumId w:val="20"/>
  </w:num>
  <w:num w:numId="19" w16cid:durableId="2106878445">
    <w:abstractNumId w:val="26"/>
  </w:num>
  <w:num w:numId="20" w16cid:durableId="1780640843">
    <w:abstractNumId w:val="13"/>
  </w:num>
  <w:num w:numId="21" w16cid:durableId="994185596">
    <w:abstractNumId w:val="3"/>
  </w:num>
  <w:num w:numId="22" w16cid:durableId="1373530596">
    <w:abstractNumId w:val="27"/>
  </w:num>
  <w:num w:numId="23" w16cid:durableId="1831405826">
    <w:abstractNumId w:val="11"/>
  </w:num>
  <w:num w:numId="24" w16cid:durableId="1741555626">
    <w:abstractNumId w:val="22"/>
  </w:num>
  <w:num w:numId="25" w16cid:durableId="1392314530">
    <w:abstractNumId w:val="23"/>
  </w:num>
  <w:num w:numId="26" w16cid:durableId="739404741">
    <w:abstractNumId w:val="4"/>
  </w:num>
  <w:num w:numId="27" w16cid:durableId="268587175">
    <w:abstractNumId w:val="0"/>
  </w:num>
  <w:num w:numId="28" w16cid:durableId="199517931">
    <w:abstractNumId w:val="2"/>
  </w:num>
  <w:num w:numId="29" w16cid:durableId="1954703003">
    <w:abstractNumId w:val="28"/>
  </w:num>
  <w:num w:numId="30" w16cid:durableId="1968899333">
    <w:abstractNumId w:val="0"/>
  </w:num>
  <w:num w:numId="31" w16cid:durableId="364328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40646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0281858">
    <w:abstractNumId w:val="19"/>
  </w:num>
  <w:num w:numId="34" w16cid:durableId="565183181">
    <w:abstractNumId w:val="25"/>
  </w:num>
  <w:num w:numId="35" w16cid:durableId="958729166">
    <w:abstractNumId w:val="34"/>
  </w:num>
  <w:num w:numId="36" w16cid:durableId="237793473">
    <w:abstractNumId w:val="24"/>
  </w:num>
  <w:num w:numId="37" w16cid:durableId="694112682">
    <w:abstractNumId w:val="12"/>
  </w:num>
  <w:num w:numId="38" w16cid:durableId="1455565205">
    <w:abstractNumId w:val="32"/>
  </w:num>
  <w:num w:numId="39" w16cid:durableId="504128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3"/>
    <w:rsid w:val="00012BCC"/>
    <w:rsid w:val="000139ED"/>
    <w:rsid w:val="00015516"/>
    <w:rsid w:val="000222A7"/>
    <w:rsid w:val="00027E52"/>
    <w:rsid w:val="00030860"/>
    <w:rsid w:val="00036A0C"/>
    <w:rsid w:val="0004002F"/>
    <w:rsid w:val="000400C1"/>
    <w:rsid w:val="00044FBC"/>
    <w:rsid w:val="00046109"/>
    <w:rsid w:val="000500A9"/>
    <w:rsid w:val="000542B9"/>
    <w:rsid w:val="0006075E"/>
    <w:rsid w:val="00076A91"/>
    <w:rsid w:val="00076D39"/>
    <w:rsid w:val="00082E7E"/>
    <w:rsid w:val="00085EEB"/>
    <w:rsid w:val="00091E89"/>
    <w:rsid w:val="000A2B42"/>
    <w:rsid w:val="000A3158"/>
    <w:rsid w:val="000A507F"/>
    <w:rsid w:val="000A6F42"/>
    <w:rsid w:val="000B1981"/>
    <w:rsid w:val="000B4AC0"/>
    <w:rsid w:val="000C11E8"/>
    <w:rsid w:val="000C4A43"/>
    <w:rsid w:val="000C778F"/>
    <w:rsid w:val="000C77E1"/>
    <w:rsid w:val="000C7F87"/>
    <w:rsid w:val="000D42DC"/>
    <w:rsid w:val="000E744C"/>
    <w:rsid w:val="000F2A98"/>
    <w:rsid w:val="00103FD6"/>
    <w:rsid w:val="0010435B"/>
    <w:rsid w:val="0011444F"/>
    <w:rsid w:val="001322EB"/>
    <w:rsid w:val="0014195B"/>
    <w:rsid w:val="001558B7"/>
    <w:rsid w:val="00173CC0"/>
    <w:rsid w:val="0018520E"/>
    <w:rsid w:val="00186006"/>
    <w:rsid w:val="00193690"/>
    <w:rsid w:val="001961F6"/>
    <w:rsid w:val="001963C5"/>
    <w:rsid w:val="001A1A99"/>
    <w:rsid w:val="001A1E9D"/>
    <w:rsid w:val="001A21E2"/>
    <w:rsid w:val="001B0C36"/>
    <w:rsid w:val="001D3B23"/>
    <w:rsid w:val="001F081B"/>
    <w:rsid w:val="001F7654"/>
    <w:rsid w:val="00213243"/>
    <w:rsid w:val="002137E5"/>
    <w:rsid w:val="00213968"/>
    <w:rsid w:val="00214C54"/>
    <w:rsid w:val="00214F9A"/>
    <w:rsid w:val="00223302"/>
    <w:rsid w:val="0022551A"/>
    <w:rsid w:val="0023225C"/>
    <w:rsid w:val="002344C0"/>
    <w:rsid w:val="00235392"/>
    <w:rsid w:val="00240F39"/>
    <w:rsid w:val="0024238D"/>
    <w:rsid w:val="002432B3"/>
    <w:rsid w:val="00251591"/>
    <w:rsid w:val="00251595"/>
    <w:rsid w:val="002617D6"/>
    <w:rsid w:val="00262099"/>
    <w:rsid w:val="00264F9F"/>
    <w:rsid w:val="00270CA2"/>
    <w:rsid w:val="002A386B"/>
    <w:rsid w:val="002C01AB"/>
    <w:rsid w:val="002C077D"/>
    <w:rsid w:val="002C628D"/>
    <w:rsid w:val="002D4CE3"/>
    <w:rsid w:val="002D536C"/>
    <w:rsid w:val="002E61D0"/>
    <w:rsid w:val="002E61F4"/>
    <w:rsid w:val="002F55B9"/>
    <w:rsid w:val="002F6707"/>
    <w:rsid w:val="00302144"/>
    <w:rsid w:val="00304716"/>
    <w:rsid w:val="00307E0A"/>
    <w:rsid w:val="003152B6"/>
    <w:rsid w:val="00320B8F"/>
    <w:rsid w:val="00341A16"/>
    <w:rsid w:val="00347EA4"/>
    <w:rsid w:val="00353FB0"/>
    <w:rsid w:val="00360BC2"/>
    <w:rsid w:val="00361BE7"/>
    <w:rsid w:val="00375ABE"/>
    <w:rsid w:val="003B1062"/>
    <w:rsid w:val="003B5B1B"/>
    <w:rsid w:val="003B710C"/>
    <w:rsid w:val="003B76A4"/>
    <w:rsid w:val="003B7B47"/>
    <w:rsid w:val="003B7CBA"/>
    <w:rsid w:val="003C587A"/>
    <w:rsid w:val="003C6002"/>
    <w:rsid w:val="003D48CE"/>
    <w:rsid w:val="003D5F98"/>
    <w:rsid w:val="004051B2"/>
    <w:rsid w:val="00430BDC"/>
    <w:rsid w:val="00433B71"/>
    <w:rsid w:val="00434C90"/>
    <w:rsid w:val="00456CA4"/>
    <w:rsid w:val="00472613"/>
    <w:rsid w:val="00477E4F"/>
    <w:rsid w:val="004A7A5D"/>
    <w:rsid w:val="004B0606"/>
    <w:rsid w:val="004C3DE6"/>
    <w:rsid w:val="004C6D34"/>
    <w:rsid w:val="004D2F5C"/>
    <w:rsid w:val="004D4B39"/>
    <w:rsid w:val="004D6113"/>
    <w:rsid w:val="004D6F2C"/>
    <w:rsid w:val="004E41E5"/>
    <w:rsid w:val="00502521"/>
    <w:rsid w:val="00503A80"/>
    <w:rsid w:val="00511C5C"/>
    <w:rsid w:val="00511DE7"/>
    <w:rsid w:val="00535AD4"/>
    <w:rsid w:val="00543F18"/>
    <w:rsid w:val="00544190"/>
    <w:rsid w:val="00546D5E"/>
    <w:rsid w:val="00547D74"/>
    <w:rsid w:val="00552823"/>
    <w:rsid w:val="005555C5"/>
    <w:rsid w:val="00557DE3"/>
    <w:rsid w:val="00561967"/>
    <w:rsid w:val="00562743"/>
    <w:rsid w:val="005759AE"/>
    <w:rsid w:val="00576AD2"/>
    <w:rsid w:val="00580E1A"/>
    <w:rsid w:val="0058377A"/>
    <w:rsid w:val="0059085E"/>
    <w:rsid w:val="005957B0"/>
    <w:rsid w:val="005A20C1"/>
    <w:rsid w:val="005C28DF"/>
    <w:rsid w:val="005C6987"/>
    <w:rsid w:val="005D0610"/>
    <w:rsid w:val="005D16E5"/>
    <w:rsid w:val="005D48C0"/>
    <w:rsid w:val="005E62AB"/>
    <w:rsid w:val="006047BB"/>
    <w:rsid w:val="00607654"/>
    <w:rsid w:val="00610022"/>
    <w:rsid w:val="0061177E"/>
    <w:rsid w:val="00624BBE"/>
    <w:rsid w:val="00625D6A"/>
    <w:rsid w:val="006330EB"/>
    <w:rsid w:val="00635A8B"/>
    <w:rsid w:val="00642B90"/>
    <w:rsid w:val="00651023"/>
    <w:rsid w:val="00660958"/>
    <w:rsid w:val="0067511B"/>
    <w:rsid w:val="00694041"/>
    <w:rsid w:val="006A206A"/>
    <w:rsid w:val="006A5102"/>
    <w:rsid w:val="006A6EE1"/>
    <w:rsid w:val="006C50EA"/>
    <w:rsid w:val="006C5D7D"/>
    <w:rsid w:val="006D2941"/>
    <w:rsid w:val="006D72C2"/>
    <w:rsid w:val="006D7B18"/>
    <w:rsid w:val="006E11E9"/>
    <w:rsid w:val="006F0E06"/>
    <w:rsid w:val="006F2777"/>
    <w:rsid w:val="006F34BC"/>
    <w:rsid w:val="007059F9"/>
    <w:rsid w:val="00706E9E"/>
    <w:rsid w:val="0071224D"/>
    <w:rsid w:val="007125C7"/>
    <w:rsid w:val="00715004"/>
    <w:rsid w:val="00731FCB"/>
    <w:rsid w:val="007353B6"/>
    <w:rsid w:val="007400D0"/>
    <w:rsid w:val="00744320"/>
    <w:rsid w:val="00753EEE"/>
    <w:rsid w:val="007541CA"/>
    <w:rsid w:val="00771507"/>
    <w:rsid w:val="00773AA8"/>
    <w:rsid w:val="00776B2A"/>
    <w:rsid w:val="007A30F5"/>
    <w:rsid w:val="007A39E9"/>
    <w:rsid w:val="007A4D16"/>
    <w:rsid w:val="007B6820"/>
    <w:rsid w:val="007E2D6D"/>
    <w:rsid w:val="007E7E56"/>
    <w:rsid w:val="00800DBB"/>
    <w:rsid w:val="008068BF"/>
    <w:rsid w:val="008321C6"/>
    <w:rsid w:val="00837D7F"/>
    <w:rsid w:val="008750D9"/>
    <w:rsid w:val="0089202A"/>
    <w:rsid w:val="00896386"/>
    <w:rsid w:val="008D0213"/>
    <w:rsid w:val="008D4420"/>
    <w:rsid w:val="008D4D4C"/>
    <w:rsid w:val="008E13C2"/>
    <w:rsid w:val="008E3694"/>
    <w:rsid w:val="00902CB5"/>
    <w:rsid w:val="00902ECD"/>
    <w:rsid w:val="0090624D"/>
    <w:rsid w:val="00911B68"/>
    <w:rsid w:val="0092209D"/>
    <w:rsid w:val="0094626C"/>
    <w:rsid w:val="009465E1"/>
    <w:rsid w:val="00950755"/>
    <w:rsid w:val="00950AF9"/>
    <w:rsid w:val="00960981"/>
    <w:rsid w:val="00961242"/>
    <w:rsid w:val="009716DA"/>
    <w:rsid w:val="00984FB7"/>
    <w:rsid w:val="00985BBE"/>
    <w:rsid w:val="009950FD"/>
    <w:rsid w:val="009A110F"/>
    <w:rsid w:val="009A3750"/>
    <w:rsid w:val="009A4F20"/>
    <w:rsid w:val="009B438D"/>
    <w:rsid w:val="009C0A25"/>
    <w:rsid w:val="009C4FAD"/>
    <w:rsid w:val="009D1D46"/>
    <w:rsid w:val="009D37AF"/>
    <w:rsid w:val="009D5F78"/>
    <w:rsid w:val="009E2DF9"/>
    <w:rsid w:val="009E52F9"/>
    <w:rsid w:val="009F06B4"/>
    <w:rsid w:val="00A02D52"/>
    <w:rsid w:val="00A172E7"/>
    <w:rsid w:val="00A21EF0"/>
    <w:rsid w:val="00A25454"/>
    <w:rsid w:val="00A32B75"/>
    <w:rsid w:val="00A3358E"/>
    <w:rsid w:val="00A33C75"/>
    <w:rsid w:val="00A409E5"/>
    <w:rsid w:val="00A4475D"/>
    <w:rsid w:val="00A450B1"/>
    <w:rsid w:val="00A53081"/>
    <w:rsid w:val="00A57F85"/>
    <w:rsid w:val="00A63E3A"/>
    <w:rsid w:val="00A654AE"/>
    <w:rsid w:val="00A67240"/>
    <w:rsid w:val="00A67748"/>
    <w:rsid w:val="00A778DA"/>
    <w:rsid w:val="00A82C1E"/>
    <w:rsid w:val="00A91F82"/>
    <w:rsid w:val="00AA1FAA"/>
    <w:rsid w:val="00AA5353"/>
    <w:rsid w:val="00AA6F90"/>
    <w:rsid w:val="00AB1BD5"/>
    <w:rsid w:val="00AC50DD"/>
    <w:rsid w:val="00AD4CE1"/>
    <w:rsid w:val="00AD7A9A"/>
    <w:rsid w:val="00B00851"/>
    <w:rsid w:val="00B03AB7"/>
    <w:rsid w:val="00B06292"/>
    <w:rsid w:val="00B23F51"/>
    <w:rsid w:val="00B2790E"/>
    <w:rsid w:val="00B31D6B"/>
    <w:rsid w:val="00B43FAB"/>
    <w:rsid w:val="00B44BE2"/>
    <w:rsid w:val="00B5536E"/>
    <w:rsid w:val="00B60B22"/>
    <w:rsid w:val="00B714AE"/>
    <w:rsid w:val="00B74039"/>
    <w:rsid w:val="00B82FF3"/>
    <w:rsid w:val="00B87DB6"/>
    <w:rsid w:val="00BA7822"/>
    <w:rsid w:val="00BD581A"/>
    <w:rsid w:val="00BE5151"/>
    <w:rsid w:val="00BF1498"/>
    <w:rsid w:val="00BF1A8F"/>
    <w:rsid w:val="00C05191"/>
    <w:rsid w:val="00C058C4"/>
    <w:rsid w:val="00C0733F"/>
    <w:rsid w:val="00C10021"/>
    <w:rsid w:val="00C20848"/>
    <w:rsid w:val="00C224C8"/>
    <w:rsid w:val="00C2714A"/>
    <w:rsid w:val="00C37223"/>
    <w:rsid w:val="00C43AE4"/>
    <w:rsid w:val="00C46FB4"/>
    <w:rsid w:val="00C5023A"/>
    <w:rsid w:val="00C55E79"/>
    <w:rsid w:val="00C60AA5"/>
    <w:rsid w:val="00C8034F"/>
    <w:rsid w:val="00C83BE8"/>
    <w:rsid w:val="00C95D85"/>
    <w:rsid w:val="00C95EBC"/>
    <w:rsid w:val="00CA7232"/>
    <w:rsid w:val="00CB1C12"/>
    <w:rsid w:val="00CB20AA"/>
    <w:rsid w:val="00CB5060"/>
    <w:rsid w:val="00CD0F7E"/>
    <w:rsid w:val="00CE1D6E"/>
    <w:rsid w:val="00CE1FE0"/>
    <w:rsid w:val="00CE56B6"/>
    <w:rsid w:val="00CF6D4D"/>
    <w:rsid w:val="00D2259F"/>
    <w:rsid w:val="00D40C77"/>
    <w:rsid w:val="00D47F59"/>
    <w:rsid w:val="00D561DD"/>
    <w:rsid w:val="00D76E5D"/>
    <w:rsid w:val="00D76F38"/>
    <w:rsid w:val="00D850C8"/>
    <w:rsid w:val="00D95564"/>
    <w:rsid w:val="00D97A7E"/>
    <w:rsid w:val="00DA0E49"/>
    <w:rsid w:val="00DA2703"/>
    <w:rsid w:val="00DA7063"/>
    <w:rsid w:val="00DD792F"/>
    <w:rsid w:val="00DE7651"/>
    <w:rsid w:val="00E17B22"/>
    <w:rsid w:val="00E6443E"/>
    <w:rsid w:val="00E72536"/>
    <w:rsid w:val="00E801A1"/>
    <w:rsid w:val="00E82A62"/>
    <w:rsid w:val="00E86170"/>
    <w:rsid w:val="00E90C20"/>
    <w:rsid w:val="00EA15FB"/>
    <w:rsid w:val="00EA4729"/>
    <w:rsid w:val="00EB6848"/>
    <w:rsid w:val="00EC01BA"/>
    <w:rsid w:val="00ED1021"/>
    <w:rsid w:val="00ED6AAC"/>
    <w:rsid w:val="00ED7053"/>
    <w:rsid w:val="00EF4889"/>
    <w:rsid w:val="00EF4918"/>
    <w:rsid w:val="00F12B49"/>
    <w:rsid w:val="00F211D8"/>
    <w:rsid w:val="00F26762"/>
    <w:rsid w:val="00F365BA"/>
    <w:rsid w:val="00F366A0"/>
    <w:rsid w:val="00F40129"/>
    <w:rsid w:val="00F46DE0"/>
    <w:rsid w:val="00F6252F"/>
    <w:rsid w:val="00F76656"/>
    <w:rsid w:val="00F8378B"/>
    <w:rsid w:val="00F8401A"/>
    <w:rsid w:val="00F86873"/>
    <w:rsid w:val="00F87278"/>
    <w:rsid w:val="00F94EBB"/>
    <w:rsid w:val="00FA521A"/>
    <w:rsid w:val="00FB2627"/>
    <w:rsid w:val="00FB5CE5"/>
    <w:rsid w:val="00FB6E6D"/>
    <w:rsid w:val="00FC27D0"/>
    <w:rsid w:val="00FD5176"/>
    <w:rsid w:val="00FF4077"/>
    <w:rsid w:val="00FF737D"/>
    <w:rsid w:val="032A75A5"/>
    <w:rsid w:val="054EBFBF"/>
    <w:rsid w:val="1E83941E"/>
    <w:rsid w:val="1EB9DFEC"/>
    <w:rsid w:val="2055B04D"/>
    <w:rsid w:val="25D87D4E"/>
    <w:rsid w:val="2AA950FB"/>
    <w:rsid w:val="36A1B135"/>
    <w:rsid w:val="36A2BB40"/>
    <w:rsid w:val="403A713C"/>
    <w:rsid w:val="435AF841"/>
    <w:rsid w:val="48CE1A28"/>
    <w:rsid w:val="4A23D02E"/>
    <w:rsid w:val="6B1EE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19E0B"/>
  <w15:chartTrackingRefBased/>
  <w15:docId w15:val="{75CF2CCC-212E-4CEC-8776-EC3D61E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BE2"/>
  </w:style>
  <w:style w:type="paragraph" w:styleId="Heading1">
    <w:name w:val="heading 1"/>
    <w:basedOn w:val="Normal"/>
    <w:link w:val="Heading1Char"/>
    <w:uiPriority w:val="9"/>
    <w:qFormat/>
    <w:rsid w:val="00D76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53"/>
  </w:style>
  <w:style w:type="paragraph" w:styleId="Footer">
    <w:name w:val="footer"/>
    <w:basedOn w:val="Normal"/>
    <w:link w:val="FooterChar"/>
    <w:uiPriority w:val="99"/>
    <w:unhideWhenUsed/>
    <w:rsid w:val="00ED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53"/>
  </w:style>
  <w:style w:type="paragraph" w:styleId="BalloonText">
    <w:name w:val="Balloon Text"/>
    <w:basedOn w:val="Normal"/>
    <w:link w:val="BalloonTextChar"/>
    <w:uiPriority w:val="99"/>
    <w:semiHidden/>
    <w:unhideWhenUsed/>
    <w:rsid w:val="0004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CB5"/>
    <w:pPr>
      <w:ind w:left="720"/>
      <w:contextualSpacing/>
    </w:pPr>
  </w:style>
  <w:style w:type="paragraph" w:styleId="NoSpacing">
    <w:name w:val="No Spacing"/>
    <w:uiPriority w:val="1"/>
    <w:qFormat/>
    <w:rsid w:val="000C77E1"/>
    <w:pPr>
      <w:spacing w:after="0" w:line="240" w:lineRule="auto"/>
    </w:pPr>
  </w:style>
  <w:style w:type="table" w:styleId="TableGrid">
    <w:name w:val="Table Grid"/>
    <w:basedOn w:val="TableNormal"/>
    <w:uiPriority w:val="39"/>
    <w:rsid w:val="00B0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5D0610"/>
    <w:pPr>
      <w:spacing w:after="0" w:line="288" w:lineRule="auto"/>
    </w:pPr>
    <w:rPr>
      <w:rFonts w:ascii="Minion Pro" w:eastAsia="Times New Roman" w:hAnsi="Minion Pro" w:cs="Times New Roman"/>
      <w:color w:val="000000"/>
      <w:kern w:val="28"/>
      <w:sz w:val="24"/>
      <w:szCs w:val="24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B6E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6E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rge">
    <w:name w:val="large"/>
    <w:basedOn w:val="Normal"/>
    <w:rsid w:val="00D7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B1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08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57F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01A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E1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odscience.unl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6ce0c7-f458-4de0-9e43-10cf9a208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BA53B7753E544BDE3C6C047FD9D35" ma:contentTypeVersion="20" ma:contentTypeDescription="Create a new document." ma:contentTypeScope="" ma:versionID="ab8f84c3665401f058b0f517cc45569a">
  <xsd:schema xmlns:xsd="http://www.w3.org/2001/XMLSchema" xmlns:xs="http://www.w3.org/2001/XMLSchema" xmlns:p="http://schemas.microsoft.com/office/2006/metadata/properties" xmlns:ns2="836ce0c7-f458-4de0-9e43-10cf9a20864b" targetNamespace="http://schemas.microsoft.com/office/2006/metadata/properties" ma:root="true" ma:fieldsID="9ddc3bfdcad7345b0ef5a3e89abc9683" ns2:_="">
    <xsd:import namespace="836ce0c7-f458-4de0-9e43-10cf9a208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e0c7-f458-4de0-9e43-10cf9a208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45F8-4500-4561-925B-37C731F9B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E034-B2C6-4984-9B06-492D5970F9E8}">
  <ds:schemaRefs>
    <ds:schemaRef ds:uri="http://schemas.microsoft.com/office/2006/metadata/properties"/>
    <ds:schemaRef ds:uri="http://schemas.microsoft.com/office/infopath/2007/PartnerControls"/>
    <ds:schemaRef ds:uri="836ce0c7-f458-4de0-9e43-10cf9a20864b"/>
  </ds:schemaRefs>
</ds:datastoreItem>
</file>

<file path=customXml/itemProps3.xml><?xml version="1.0" encoding="utf-8"?>
<ds:datastoreItem xmlns:ds="http://schemas.openxmlformats.org/officeDocument/2006/customXml" ds:itemID="{1A76EF02-45DA-4773-9230-1D4A4B75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ce0c7-f458-4de0-9e43-10cf9a208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0017F-5BD1-48AE-9EDB-A7F63CC6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347</Words>
  <Characters>2175</Characters>
  <Application>Microsoft Office Word</Application>
  <DocSecurity>0</DocSecurity>
  <Lines>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McManamey</dc:creator>
  <cp:keywords/>
  <dc:description/>
  <cp:lastModifiedBy>Amanda Ramer-Tait</cp:lastModifiedBy>
  <cp:revision>7</cp:revision>
  <cp:lastPrinted>2017-12-18T20:42:00Z</cp:lastPrinted>
  <dcterms:created xsi:type="dcterms:W3CDTF">2026-04-09T14:46:00Z</dcterms:created>
  <dcterms:modified xsi:type="dcterms:W3CDTF">2026-04-13T21:12:00Z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0x010100776BA53B7753E544BDE3C6C047FD9D35</vt:lpwstr>
  </property>
  <property fmtid="{D5CDD505-2E9C-101B-9397-08002B2CF9AE}" pid="4" name="_ExtendedDescription">
    <vt:lpwstr/>
  </property>
</Properties>
</file>